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700A" w:rsidRPr="007321A7" w:rsidRDefault="0087700A" w:rsidP="0087700A">
      <w:pPr>
        <w:pStyle w:val="a3"/>
        <w:snapToGrid w:val="0"/>
        <w:ind w:firstLineChars="200" w:firstLine="643"/>
        <w:jc w:val="center"/>
        <w:rPr>
          <w:rFonts w:ascii="黑体" w:eastAsia="黑体" w:hAnsi="Times New Roman" w:cs="Times New Roman" w:hint="eastAsia"/>
          <w:b/>
          <w:sz w:val="32"/>
          <w:szCs w:val="32"/>
        </w:rPr>
      </w:pPr>
      <w:bookmarkStart w:id="0" w:name="_GoBack"/>
      <w:bookmarkEnd w:id="0"/>
      <w:r w:rsidRPr="007321A7">
        <w:rPr>
          <w:rFonts w:ascii="黑体" w:eastAsia="黑体" w:hAnsi="Times New Roman" w:cs="Times New Roman" w:hint="eastAsia"/>
          <w:b/>
          <w:sz w:val="32"/>
          <w:szCs w:val="32"/>
        </w:rPr>
        <w:t>Period Four　Cultural Corner</w:t>
      </w:r>
    </w:p>
    <w:p w:rsidR="0087700A" w:rsidRPr="007321A7" w:rsidRDefault="0087700A" w:rsidP="0087700A">
      <w:pPr>
        <w:pStyle w:val="a3"/>
        <w:snapToGrid w:val="0"/>
        <w:ind w:firstLineChars="200" w:firstLine="643"/>
        <w:jc w:val="center"/>
        <w:rPr>
          <w:rFonts w:ascii="黑体" w:eastAsia="黑体" w:hAnsi="Times New Roman" w:cs="Times New Roman" w:hint="eastAsia"/>
          <w:b/>
          <w:sz w:val="32"/>
          <w:szCs w:val="32"/>
        </w:rPr>
      </w:pP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eastAsia="黑体" w:hAnsi="宋体" w:cs="Times New Roman"/>
        </w:rPr>
        <w:t>Ⅰ</w:t>
      </w:r>
      <w:r w:rsidRPr="000D3C45">
        <w:rPr>
          <w:rFonts w:ascii="Times New Roman" w:eastAsia="黑体" w:hAnsi="Times New Roman" w:cs="Times New Roman"/>
        </w:rPr>
        <w:t>.</w:t>
      </w:r>
      <w:r w:rsidRPr="000D3C45">
        <w:rPr>
          <w:rFonts w:ascii="Times New Roman" w:eastAsia="黑体" w:hAnsi="Times New Roman" w:cs="Times New Roman"/>
        </w:rPr>
        <w:t>单词拼写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was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running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slowly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along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弯曲的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roads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mountains.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We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need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make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基本的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changes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which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treat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environment.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film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“Frankenstein”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可怕的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film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have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ever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seen.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She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相似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her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sister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everything.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We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are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相同的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views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should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done.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Stable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society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will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有益的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development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economy.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暴力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and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bad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language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program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shocked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many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viewers.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That’s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难以置信的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coincidence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I’ve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ever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heard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>!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eastAsia="黑体" w:hAnsi="宋体" w:cs="Times New Roman"/>
        </w:rPr>
        <w:t>Ⅱ</w:t>
      </w:r>
      <w:r w:rsidRPr="000D3C45">
        <w:rPr>
          <w:rFonts w:ascii="Times New Roman" w:eastAsia="黑体" w:hAnsi="Times New Roman" w:cs="Times New Roman"/>
        </w:rPr>
        <w:t>.</w:t>
      </w:r>
      <w:r w:rsidRPr="000D3C45">
        <w:rPr>
          <w:rFonts w:ascii="Times New Roman" w:eastAsia="黑体" w:hAnsi="Times New Roman" w:cs="Times New Roman"/>
        </w:rPr>
        <w:t>同义词辨析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用</w:t>
      </w:r>
      <w:r w:rsidRPr="000D3C45">
        <w:rPr>
          <w:rFonts w:ascii="Times New Roman" w:hAnsi="Times New Roman" w:cs="Times New Roman"/>
        </w:rPr>
        <w:t>reason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cause</w:t>
      </w:r>
      <w:r w:rsidRPr="000D3C45">
        <w:rPr>
          <w:rFonts w:ascii="Times New Roman" w:hAnsi="Times New Roman" w:cs="Times New Roman"/>
        </w:rPr>
        <w:t>填空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What’s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fire</w:t>
      </w:r>
      <w:r>
        <w:rPr>
          <w:rFonts w:ascii="Times New Roman" w:hAnsi="Times New Roman" w:cs="Times New Roman"/>
        </w:rPr>
        <w:t>?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There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was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coming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late.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didn’t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attend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meeting.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用</w:t>
      </w:r>
      <w:r w:rsidRPr="000D3C45">
        <w:rPr>
          <w:rFonts w:ascii="Times New Roman" w:hAnsi="Times New Roman" w:cs="Times New Roman"/>
        </w:rPr>
        <w:t>such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as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example</w:t>
      </w:r>
      <w:r w:rsidRPr="000D3C45">
        <w:rPr>
          <w:rFonts w:ascii="Times New Roman" w:hAnsi="Times New Roman" w:cs="Times New Roman"/>
        </w:rPr>
        <w:t>填空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What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would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met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wild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animal—a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lion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__________________.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farmer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grows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various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kinds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crops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corn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wheat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rice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cotton.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Matter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invisible</w:t>
      </w:r>
      <w:r>
        <w:rPr>
          <w:rFonts w:ascii="Times New Roman" w:hAnsi="Times New Roman" w:cs="Times New Roman"/>
        </w:rPr>
        <w:t>：</w:t>
      </w:r>
      <w:r w:rsidRPr="000D3C45">
        <w:rPr>
          <w:rFonts w:ascii="Times New Roman" w:hAnsi="Times New Roman" w:cs="Times New Roman"/>
        </w:rPr>
        <w:t>air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kind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matter.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eastAsia="黑体" w:hAnsi="宋体" w:cs="Times New Roman"/>
        </w:rPr>
        <w:t>Ⅲ</w:t>
      </w:r>
      <w:r w:rsidRPr="000D3C45">
        <w:rPr>
          <w:rFonts w:ascii="Times New Roman" w:eastAsia="黑体" w:hAnsi="Times New Roman" w:cs="Times New Roman"/>
        </w:rPr>
        <w:t>.</w:t>
      </w:r>
      <w:r w:rsidRPr="000D3C45">
        <w:rPr>
          <w:rFonts w:ascii="Times New Roman" w:eastAsia="黑体" w:hAnsi="Times New Roman" w:cs="Times New Roman"/>
        </w:rPr>
        <w:t>完成句子</w:t>
      </w:r>
    </w:p>
    <w:p w:rsidR="0087700A" w:rsidRDefault="0087700A" w:rsidP="0087700A">
      <w:pPr>
        <w:pStyle w:val="a3"/>
        <w:numPr>
          <w:ilvl w:val="0"/>
          <w:numId w:val="1"/>
        </w:numPr>
        <w:snapToGrid w:val="0"/>
        <w:rPr>
          <w:rFonts w:ascii="Times New Roman" w:hAnsi="Times New Roman" w:cs="Times New Roman" w:hint="eastAsia"/>
        </w:rPr>
      </w:pPr>
      <w:r w:rsidRPr="000D3C45">
        <w:rPr>
          <w:rFonts w:ascii="Times New Roman" w:hAnsi="Times New Roman" w:cs="Times New Roman"/>
        </w:rPr>
        <w:t>Can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_______________________________________________________</w:t>
      </w:r>
    </w:p>
    <w:p w:rsidR="0087700A" w:rsidRDefault="0087700A" w:rsidP="0087700A">
      <w:pPr>
        <w:pStyle w:val="a3"/>
        <w:snapToGrid w:val="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_________________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想像在太空旅行</w:t>
      </w:r>
      <w:r>
        <w:rPr>
          <w:rFonts w:ascii="Times New Roman" w:hAnsi="Times New Roman" w:cs="Times New Roman"/>
        </w:rPr>
        <w:t>)?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If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允许我去那里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将非常感激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．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athlete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__________________________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向相反的方向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failed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didn’t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get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gold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medal.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难以置信的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such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should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happen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school.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came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awake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suddenly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感到害怕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dreamed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nightmare.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thought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was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criminal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 xml:space="preserve"> (</w:t>
      </w:r>
      <w:r w:rsidRPr="000D3C45">
        <w:rPr>
          <w:rFonts w:ascii="Times New Roman" w:hAnsi="Times New Roman" w:cs="Times New Roman"/>
        </w:rPr>
        <w:t>相反的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was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policeman.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eastAsia="黑体" w:hAnsi="宋体" w:cs="Times New Roman"/>
        </w:rPr>
        <w:t>Ⅳ</w:t>
      </w:r>
      <w:r w:rsidRPr="000D3C45">
        <w:rPr>
          <w:rFonts w:ascii="Times New Roman" w:eastAsia="黑体" w:hAnsi="Times New Roman" w:cs="Times New Roman"/>
        </w:rPr>
        <w:t>.</w:t>
      </w:r>
      <w:r w:rsidRPr="000D3C45">
        <w:rPr>
          <w:rFonts w:ascii="Times New Roman" w:eastAsia="黑体" w:hAnsi="Times New Roman" w:cs="Times New Roman"/>
        </w:rPr>
        <w:t>单项填空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Sorry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took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book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mistake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when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left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hurry.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on</w:t>
      </w:r>
      <w:r>
        <w:rPr>
          <w:rFonts w:ascii="Times New Roman" w:hAnsi="Times New Roman" w:cs="Times New Roman"/>
        </w:rPr>
        <w:t xml:space="preserve">　　　　　　　　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in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with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  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in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Although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don’t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have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much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money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can’t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temptation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buy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nice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coat.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refuse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 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reject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insist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  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resist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Maria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bed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book.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absorbed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absorb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absorbing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was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absorbed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deal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with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complex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problems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them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smaller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problems.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break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down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break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in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break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out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break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through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Although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made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careful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preparations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unexpected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difficulties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course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experiment.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rose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       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arose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lastRenderedPageBreak/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raised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      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lifted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Mary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doctor’s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morning.________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result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she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missed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Mr.Black’s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lecture.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accompanied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As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advised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As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took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With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  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sent</w:t>
      </w:r>
      <w:r>
        <w:rPr>
          <w:rFonts w:ascii="Times New Roman" w:hAnsi="Times New Roman" w:cs="Times New Roman"/>
        </w:rPr>
        <w:t>；</w:t>
      </w:r>
      <w:r w:rsidRPr="000D3C45">
        <w:rPr>
          <w:rFonts w:ascii="Times New Roman" w:hAnsi="Times New Roman" w:cs="Times New Roman"/>
        </w:rPr>
        <w:t>To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She’s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got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over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child—it’s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terrible.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hold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     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rule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control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   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regulation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Though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money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his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parents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managed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send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him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college.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lacked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  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lacking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lacking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    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lacked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Researchers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have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not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found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but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are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developing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better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understanding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disease.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treatment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cure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medicine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        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method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large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number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people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think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truth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been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covered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chance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   </w:t>
      </w: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accident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purpose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 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purpose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eastAsia="黑体" w:hAnsi="宋体" w:cs="Times New Roman"/>
        </w:rPr>
        <w:t>Ⅴ</w:t>
      </w:r>
      <w:r w:rsidRPr="000D3C45">
        <w:rPr>
          <w:rFonts w:ascii="Times New Roman" w:eastAsia="黑体" w:hAnsi="Times New Roman" w:cs="Times New Roman"/>
        </w:rPr>
        <w:t>.</w:t>
      </w:r>
      <w:r w:rsidRPr="000D3C45">
        <w:rPr>
          <w:rFonts w:ascii="Times New Roman" w:eastAsia="黑体" w:hAnsi="Times New Roman" w:cs="Times New Roman"/>
        </w:rPr>
        <w:t>阅读理解</w:t>
      </w:r>
    </w:p>
    <w:p w:rsidR="0087700A" w:rsidRDefault="0087700A" w:rsidP="0087700A">
      <w:pPr>
        <w:pStyle w:val="a3"/>
        <w:snapToGrid w:val="0"/>
        <w:ind w:firstLineChars="200" w:firstLine="422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  <w:b/>
        </w:rPr>
        <w:t>How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to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apply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for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an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IDP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International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Permit</w:t>
      </w: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)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valid</w:t>
      </w: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有效的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months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from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date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issue.Recognized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internationally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it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normally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allows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holder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private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motor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vehicle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when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accompanied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valid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Most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countries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require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1949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Convention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but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certain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countries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1926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Convention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necessary.The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authorized</w:t>
      </w:r>
      <w:r>
        <w:rPr>
          <w:rFonts w:ascii="Times New Roman" w:hAnsi="Times New Roman" w:cs="Times New Roman"/>
        </w:rPr>
        <w:t>(</w:t>
      </w:r>
      <w:r w:rsidRPr="000D3C45">
        <w:rPr>
          <w:rFonts w:ascii="Times New Roman" w:hAnsi="Times New Roman" w:cs="Times New Roman"/>
        </w:rPr>
        <w:t>特许的</w:t>
      </w:r>
      <w:r>
        <w:rPr>
          <w:rFonts w:ascii="Times New Roman" w:hAnsi="Times New Roman" w:cs="Times New Roman"/>
        </w:rPr>
        <w:t>)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issue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both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1926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1949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Convention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applicants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years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over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who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hold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valid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permit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together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with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not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place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it.In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some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countries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risk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fined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worse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depending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only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IDP.</w:t>
      </w:r>
    </w:p>
    <w:p w:rsidR="0087700A" w:rsidRDefault="0087700A" w:rsidP="0087700A">
      <w:pPr>
        <w:pStyle w:val="a3"/>
        <w:snapToGrid w:val="0"/>
        <w:ind w:firstLineChars="200" w:firstLine="422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  <w:b/>
        </w:rPr>
        <w:t>Before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applying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for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an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IDP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you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must</w:t>
      </w:r>
      <w:r w:rsidRPr="000D3C45">
        <w:rPr>
          <w:rFonts w:ascii="Times New Roman" w:hAnsi="Times New Roman" w:cs="Times New Roman"/>
        </w:rPr>
        <w:t>：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Check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requirements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country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see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which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type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need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check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special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conditions.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Read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important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notes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below</w:t>
      </w:r>
      <w:r>
        <w:rPr>
          <w:rFonts w:ascii="Times New Roman" w:hAnsi="Times New Roman" w:cs="Times New Roman"/>
        </w:rPr>
        <w:t>：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·IDP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applications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only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made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three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months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advance.An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post­dated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three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months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advance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but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means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backdated.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·If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there’re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errors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about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personal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information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have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change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name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address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should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immediately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inform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authority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issued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·When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hiring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overseas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remember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requirements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worldwide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vary.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·AN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ISSUED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smartTag w:uri="urn:schemas-microsoft-com:office:smarttags" w:element="country-region">
        <w:r w:rsidRPr="000D3C45">
          <w:rPr>
            <w:rFonts w:ascii="Times New Roman" w:hAnsi="Times New Roman" w:cs="Times New Roman"/>
          </w:rPr>
          <w:t>UK</w:t>
        </w:r>
      </w:smartTag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ISN’T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VALID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smartTag w:uri="urn:schemas-microsoft-com:office:smarttags" w:element="place">
        <w:smartTag w:uri="urn:schemas-microsoft-com:office:smarttags" w:element="country-region">
          <w:r w:rsidRPr="000D3C45">
            <w:rPr>
              <w:rFonts w:ascii="Times New Roman" w:hAnsi="Times New Roman" w:cs="Times New Roman"/>
            </w:rPr>
            <w:t>UK</w:t>
          </w:r>
        </w:smartTag>
      </w:smartTag>
      <w:r w:rsidRPr="000D3C45">
        <w:rPr>
          <w:rFonts w:ascii="Times New Roman" w:hAnsi="Times New Roman" w:cs="Times New Roman"/>
        </w:rPr>
        <w:t>.</w:t>
      </w:r>
    </w:p>
    <w:p w:rsidR="0087700A" w:rsidRDefault="0087700A" w:rsidP="0087700A">
      <w:pPr>
        <w:pStyle w:val="a3"/>
        <w:snapToGrid w:val="0"/>
        <w:ind w:firstLineChars="200" w:firstLine="422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  <w:b/>
        </w:rPr>
        <w:t>Ways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you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can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apply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for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an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IDP</w:t>
      </w:r>
      <w:r w:rsidRPr="000D3C45">
        <w:rPr>
          <w:rFonts w:ascii="Times New Roman" w:hAnsi="Times New Roman" w:cs="Times New Roman"/>
        </w:rPr>
        <w:t>：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7321A7"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.15pt;height:30pt">
            <v:imagedata r:id="rId7" o:title="YY3"/>
          </v:shape>
        </w:pict>
      </w:r>
      <w:r w:rsidRPr="000D3C45">
        <w:rPr>
          <w:rFonts w:ascii="Times New Roman" w:hAnsi="Times New Roman" w:cs="Times New Roman"/>
          <w:b/>
        </w:rPr>
        <w:t>Apply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by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post</w:t>
      </w:r>
      <w:r w:rsidRPr="000D3C45">
        <w:rPr>
          <w:rFonts w:ascii="Times New Roman" w:hAnsi="Times New Roman" w:cs="Times New Roman"/>
        </w:rPr>
        <w:t>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If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it’s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not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convenient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get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office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apply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AA.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7321A7">
        <w:rPr>
          <w:rFonts w:ascii="Times New Roman" w:hAnsi="Times New Roman" w:cs="Times New Roman"/>
        </w:rPr>
        <w:pict>
          <v:shape id="_x0000_i1026" type="#_x0000_t75" style="width:64.15pt;height:49.9pt">
            <v:imagedata r:id="rId8" o:title="YY4"/>
          </v:shape>
        </w:pict>
      </w:r>
      <w:r w:rsidRPr="000D3C45">
        <w:rPr>
          <w:rFonts w:ascii="Times New Roman" w:hAnsi="Times New Roman" w:cs="Times New Roman"/>
          <w:b/>
        </w:rPr>
        <w:t>Apply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at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selected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post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offices.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Personal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applications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made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selected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office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branches.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7321A7">
        <w:rPr>
          <w:rFonts w:ascii="Times New Roman" w:hAnsi="Times New Roman" w:cs="Times New Roman"/>
        </w:rPr>
        <w:pict>
          <v:shape id="_x0000_i1027" type="#_x0000_t75" style="width:73.15pt;height:22.15pt">
            <v:imagedata r:id="rId9" o:title="YY5"/>
          </v:shape>
        </w:pict>
      </w:r>
      <w:r w:rsidRPr="000D3C45">
        <w:rPr>
          <w:rFonts w:ascii="Times New Roman" w:hAnsi="Times New Roman" w:cs="Times New Roman"/>
          <w:b/>
        </w:rPr>
        <w:t>Apply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at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AA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Port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Travel</w:t>
      </w:r>
      <w:r>
        <w:rPr>
          <w:rFonts w:ascii="Times New Roman" w:hAnsi="Times New Roman" w:cs="Times New Roman"/>
          <w:b/>
        </w:rPr>
        <w:t xml:space="preserve"> </w:t>
      </w:r>
      <w:r w:rsidRPr="000D3C45">
        <w:rPr>
          <w:rFonts w:ascii="Times New Roman" w:hAnsi="Times New Roman" w:cs="Times New Roman"/>
          <w:b/>
        </w:rPr>
        <w:t>shops.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apply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Dover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or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if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traveling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via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Eurotunnel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AA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Folkestone.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According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text</w:t>
      </w:r>
      <w:r>
        <w:rPr>
          <w:rFonts w:ascii="Times New Roman" w:hAnsi="Times New Roman" w:cs="Times New Roman"/>
        </w:rPr>
        <w:t>，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kind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valid</w:t>
      </w:r>
      <w:r>
        <w:rPr>
          <w:rFonts w:ascii="Times New Roman" w:hAnsi="Times New Roman" w:cs="Times New Roman"/>
        </w:rPr>
        <w:t xml:space="preserve"> </w:t>
      </w:r>
      <w:smartTag w:uri="urn:schemas-microsoft-com:office:smarttags" w:element="place">
        <w:smartTag w:uri="urn:schemas-microsoft-com:office:smarttags" w:element="country-region">
          <w:r w:rsidRPr="000D3C45">
            <w:rPr>
              <w:rFonts w:ascii="Times New Roman" w:hAnsi="Times New Roman" w:cs="Times New Roman"/>
            </w:rPr>
            <w:t>UK</w:t>
          </w:r>
        </w:smartTag>
      </w:smartTag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permit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help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you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own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right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kind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examination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permit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issued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British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government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Having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means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its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holder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doesn’t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need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driving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license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all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can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avoid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risk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fined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can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use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running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street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aged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eighteen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over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Which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following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isn’t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way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apply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>?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Applying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selected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post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office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branches.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post.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telephone.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Applying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AA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Port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Travel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shops.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It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can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inferred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that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IDP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intended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________.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British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people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go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abroad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foreign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people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smartTag w:uri="urn:schemas-microsoft-com:office:smarttags" w:element="country-region">
        <w:smartTag w:uri="urn:schemas-microsoft-com:office:smarttags" w:element="place">
          <w:r w:rsidRPr="000D3C45">
            <w:rPr>
              <w:rFonts w:ascii="Times New Roman" w:hAnsi="Times New Roman" w:cs="Times New Roman"/>
            </w:rPr>
            <w:t>Britain</w:t>
          </w:r>
        </w:smartTag>
      </w:smartTag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0D3C45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foreigners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any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country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 w:hint="eastAsia"/>
        </w:rPr>
      </w:pPr>
      <w:r w:rsidRPr="000D3C45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D3C45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Chinese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people</w:t>
      </w:r>
      <w:r>
        <w:rPr>
          <w:rFonts w:ascii="Times New Roman" w:hAnsi="Times New Roman" w:cs="Times New Roman"/>
        </w:rPr>
        <w:t xml:space="preserve"> </w:t>
      </w:r>
      <w:r w:rsidRPr="000D3C45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smartTag w:uri="urn:schemas-microsoft-com:office:smarttags" w:element="country-region">
        <w:smartTag w:uri="urn:schemas-microsoft-com:office:smarttags" w:element="place">
          <w:r w:rsidRPr="000D3C45">
            <w:rPr>
              <w:rFonts w:ascii="Times New Roman" w:hAnsi="Times New Roman" w:cs="Times New Roman"/>
            </w:rPr>
            <w:t>Britain</w:t>
          </w:r>
        </w:smartTag>
      </w:smartTag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 w:hint="eastAsia"/>
        </w:rPr>
      </w:pP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A03D9D">
        <w:rPr>
          <w:rFonts w:ascii="Times New Roman" w:hAnsi="Times New Roman" w:cs="Times New Roman" w:hint="eastAsia"/>
        </w:rPr>
        <w:instrText xml:space="preserve"> INCLUDEPICTURE "E:\\</w:instrText>
      </w:r>
      <w:r w:rsidR="00A03D9D">
        <w:rPr>
          <w:rFonts w:ascii="Times New Roman" w:hAnsi="Times New Roman" w:cs="Times New Roman" w:hint="eastAsia"/>
        </w:rPr>
        <w:instrText>鹿晴晴</w:instrText>
      </w:r>
      <w:r w:rsidR="00A03D9D">
        <w:rPr>
          <w:rFonts w:ascii="Times New Roman" w:hAnsi="Times New Roman" w:cs="Times New Roman" w:hint="eastAsia"/>
        </w:rPr>
        <w:instrText>\\2015\\</w:instrText>
      </w:r>
      <w:r w:rsidR="00A03D9D">
        <w:rPr>
          <w:rFonts w:ascii="Times New Roman" w:hAnsi="Times New Roman" w:cs="Times New Roman" w:hint="eastAsia"/>
        </w:rPr>
        <w:instrText>同步</w:instrText>
      </w:r>
      <w:r w:rsidR="00A03D9D">
        <w:rPr>
          <w:rFonts w:ascii="Times New Roman" w:hAnsi="Times New Roman" w:cs="Times New Roman" w:hint="eastAsia"/>
        </w:rPr>
        <w:instrText>\\</w:instrText>
      </w:r>
      <w:r w:rsidR="00A03D9D">
        <w:rPr>
          <w:rFonts w:ascii="Times New Roman" w:hAnsi="Times New Roman" w:cs="Times New Roman" w:hint="eastAsia"/>
        </w:rPr>
        <w:instrText>步步高</w:instrText>
      </w:r>
      <w:r w:rsidR="00A03D9D">
        <w:rPr>
          <w:rFonts w:ascii="Times New Roman" w:hAnsi="Times New Roman" w:cs="Times New Roman" w:hint="eastAsia"/>
        </w:rPr>
        <w:instrText>\\</w:instrText>
      </w:r>
      <w:r w:rsidR="00A03D9D">
        <w:rPr>
          <w:rFonts w:ascii="Times New Roman" w:hAnsi="Times New Roman" w:cs="Times New Roman" w:hint="eastAsia"/>
        </w:rPr>
        <w:instrText>英语</w:instrText>
      </w:r>
      <w:r w:rsidR="00A03D9D">
        <w:rPr>
          <w:rFonts w:ascii="Times New Roman" w:hAnsi="Times New Roman" w:cs="Times New Roman" w:hint="eastAsia"/>
        </w:rPr>
        <w:instrText>\\</w:instrText>
      </w:r>
      <w:r w:rsidR="00A03D9D">
        <w:rPr>
          <w:rFonts w:ascii="Times New Roman" w:hAnsi="Times New Roman" w:cs="Times New Roman" w:hint="eastAsia"/>
        </w:rPr>
        <w:instrText>外研全国选修</w:instrText>
      </w:r>
      <w:r w:rsidR="00A03D9D">
        <w:rPr>
          <w:rFonts w:ascii="Times New Roman" w:hAnsi="Times New Roman" w:cs="Times New Roman" w:hint="eastAsia"/>
        </w:rPr>
        <w:instrText>6\\</w:instrText>
      </w:r>
      <w:r w:rsidR="00A03D9D">
        <w:rPr>
          <w:rFonts w:ascii="Times New Roman" w:hAnsi="Times New Roman" w:cs="Times New Roman" w:hint="eastAsia"/>
        </w:rPr>
        <w:instrText>《课时作业与单元检测》</w:instrText>
      </w:r>
      <w:r w:rsidR="00A03D9D">
        <w:rPr>
          <w:rFonts w:ascii="Times New Roman" w:hAnsi="Times New Roman" w:cs="Times New Roman" w:hint="eastAsia"/>
        </w:rPr>
        <w:instrText>Word</w:instrText>
      </w:r>
      <w:r w:rsidR="00A03D9D">
        <w:rPr>
          <w:rFonts w:ascii="Times New Roman" w:hAnsi="Times New Roman" w:cs="Times New Roman" w:hint="eastAsia"/>
        </w:rPr>
        <w:instrText>版文档</w:instrText>
      </w:r>
      <w:r w:rsidR="00A03D9D">
        <w:rPr>
          <w:rFonts w:ascii="Times New Roman" w:hAnsi="Times New Roman" w:cs="Times New Roman" w:hint="eastAsia"/>
        </w:rPr>
        <w:instrText>\\</w:instrText>
      </w:r>
      <w:r w:rsidR="00A03D9D">
        <w:rPr>
          <w:rFonts w:ascii="Times New Roman" w:hAnsi="Times New Roman" w:cs="Times New Roman" w:hint="eastAsia"/>
        </w:rPr>
        <w:instrText>句型公式</w:instrText>
      </w:r>
      <w:r w:rsidR="00A03D9D">
        <w:rPr>
          <w:rFonts w:ascii="Times New Roman" w:hAnsi="Times New Roman" w:cs="Times New Roman" w:hint="eastAsia"/>
        </w:rPr>
        <w:instrText xml:space="preserve">1.TIF" \* MERGEFORMAT </w:instrText>
      </w:r>
      <w:r>
        <w:rPr>
          <w:rFonts w:ascii="Times New Roman" w:hAnsi="Times New Roman" w:cs="Times New Roman"/>
        </w:rPr>
        <w:fldChar w:fldCharType="separate"/>
      </w:r>
      <w:r w:rsidRPr="000D3C45">
        <w:rPr>
          <w:rFonts w:ascii="Times New Roman" w:hAnsi="Times New Roman" w:cs="Times New Roman" w:hint="eastAsia"/>
        </w:rPr>
        <w:pict>
          <v:shape id="_x0000_i1028" type="#_x0000_t75" style="width:238.15pt;height:23.25pt">
            <v:imagedata r:id="rId10" r:href="rId11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eastAsia="楷体_GB2312" w:hAnsi="Times New Roman" w:cs="Times New Roman"/>
        </w:rPr>
      </w:pPr>
      <w:r w:rsidRPr="000D3C45">
        <w:rPr>
          <w:rFonts w:ascii="Times New Roman" w:eastAsia="楷体_GB2312" w:hAnsi="Times New Roman" w:cs="Times New Roman"/>
        </w:rPr>
        <w:t>The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reason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why...is/was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that...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eastAsia="楷体_GB2312" w:hAnsi="Times New Roman" w:cs="Times New Roman"/>
        </w:rPr>
      </w:pPr>
      <w:r w:rsidRPr="000D3C45">
        <w:rPr>
          <w:rFonts w:ascii="Times New Roman" w:eastAsia="楷体_GB2312" w:hAnsi="Times New Roman" w:cs="Times New Roman"/>
        </w:rPr>
        <w:t>The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reason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why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didn</w:t>
      </w:r>
      <w:r w:rsidRPr="000D3C45">
        <w:rPr>
          <w:rFonts w:ascii="Times New Roman" w:hAnsi="Times New Roman" w:cs="Times New Roman"/>
        </w:rPr>
        <w:t>’</w:t>
      </w:r>
      <w:r w:rsidRPr="000D3C45">
        <w:rPr>
          <w:rFonts w:ascii="Times New Roman" w:eastAsia="楷体_GB2312" w:hAnsi="Times New Roman" w:cs="Times New Roman"/>
        </w:rPr>
        <w:t>t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attend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the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meeting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was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that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missed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his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flight.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eastAsia="楷体_GB2312" w:hAnsi="Times New Roman" w:cs="Times New Roman"/>
        </w:rPr>
      </w:pPr>
      <w:r w:rsidRPr="000D3C45">
        <w:rPr>
          <w:rFonts w:ascii="Times New Roman" w:eastAsia="楷体_GB2312" w:hAnsi="Times New Roman" w:cs="Times New Roman"/>
        </w:rPr>
        <w:t>他没参加会议的原因是他误了航班。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eastAsia="楷体_GB2312" w:hAnsi="Times New Roman" w:cs="Times New Roman"/>
        </w:rPr>
      </w:pPr>
      <w:r w:rsidRPr="000D3C45">
        <w:rPr>
          <w:rFonts w:ascii="Times New Roman" w:eastAsia="楷体_GB2312" w:hAnsi="Times New Roman" w:cs="Times New Roman"/>
        </w:rPr>
        <w:t>The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reason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why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didn</w:t>
      </w:r>
      <w:r w:rsidRPr="000D3C45">
        <w:rPr>
          <w:rFonts w:ascii="Times New Roman" w:hAnsi="Times New Roman" w:cs="Times New Roman"/>
        </w:rPr>
        <w:t>’</w:t>
      </w:r>
      <w:r w:rsidRPr="000D3C45">
        <w:rPr>
          <w:rFonts w:ascii="Times New Roman" w:eastAsia="楷体_GB2312" w:hAnsi="Times New Roman" w:cs="Times New Roman"/>
        </w:rPr>
        <w:t>t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pass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his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exam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was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that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he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didn</w:t>
      </w:r>
      <w:r w:rsidRPr="000D3C45">
        <w:rPr>
          <w:rFonts w:ascii="Times New Roman" w:hAnsi="Times New Roman" w:cs="Times New Roman"/>
        </w:rPr>
        <w:t>’</w:t>
      </w:r>
      <w:r w:rsidRPr="000D3C45">
        <w:rPr>
          <w:rFonts w:ascii="Times New Roman" w:eastAsia="楷体_GB2312" w:hAnsi="Times New Roman" w:cs="Times New Roman"/>
        </w:rPr>
        <w:t>t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prepare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for</w:t>
      </w:r>
      <w:r>
        <w:rPr>
          <w:rFonts w:ascii="Times New Roman" w:eastAsia="楷体_GB2312" w:hAnsi="Times New Roman" w:cs="Times New Roman"/>
        </w:rPr>
        <w:t xml:space="preserve"> </w:t>
      </w:r>
      <w:r w:rsidRPr="000D3C45">
        <w:rPr>
          <w:rFonts w:ascii="Times New Roman" w:eastAsia="楷体_GB2312" w:hAnsi="Times New Roman" w:cs="Times New Roman"/>
        </w:rPr>
        <w:t>it.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 w:hint="eastAsia"/>
        </w:rPr>
      </w:pPr>
      <w:r w:rsidRPr="000D3C45">
        <w:rPr>
          <w:rFonts w:ascii="Times New Roman" w:eastAsia="楷体_GB2312" w:hAnsi="Times New Roman" w:cs="Times New Roman"/>
        </w:rPr>
        <w:t>他没通过考试的原因是他没做准备。</w:t>
      </w:r>
      <w:r>
        <w:rPr>
          <w:rFonts w:ascii="Times New Roman" w:hAnsi="Times New Roman" w:cs="Times New Roman"/>
        </w:rPr>
        <w:t xml:space="preserve"> 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 w:hint="eastAsia"/>
        </w:rPr>
      </w:pP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 w:hint="eastAsia"/>
        </w:rPr>
      </w:pPr>
    </w:p>
    <w:p w:rsidR="0087700A" w:rsidRPr="007321A7" w:rsidRDefault="0087700A" w:rsidP="0087700A">
      <w:pPr>
        <w:pStyle w:val="a3"/>
        <w:snapToGrid w:val="0"/>
        <w:ind w:firstLineChars="200" w:firstLine="560"/>
        <w:rPr>
          <w:rFonts w:ascii="黑体" w:eastAsia="黑体" w:hAnsi="Times New Roman" w:cs="Times New Roman" w:hint="eastAsia"/>
          <w:sz w:val="28"/>
          <w:szCs w:val="28"/>
        </w:rPr>
      </w:pPr>
    </w:p>
    <w:p w:rsidR="0087700A" w:rsidRPr="00B91A67" w:rsidRDefault="0087700A" w:rsidP="0087700A">
      <w:pPr>
        <w:pStyle w:val="a3"/>
        <w:snapToGrid w:val="0"/>
        <w:rPr>
          <w:rFonts w:ascii="黑体" w:eastAsia="黑体" w:hAnsi="Times New Roman" w:cs="Times New Roman" w:hint="eastAsia"/>
          <w:sz w:val="28"/>
          <w:szCs w:val="28"/>
          <w:lang w:val="pt-BR"/>
        </w:rPr>
      </w:pPr>
      <w:r w:rsidRPr="007321A7">
        <w:rPr>
          <w:rFonts w:ascii="黑体" w:eastAsia="黑体" w:hAnsi="Times New Roman" w:cs="Times New Roman" w:hint="eastAsia"/>
          <w:sz w:val="28"/>
          <w:szCs w:val="28"/>
        </w:rPr>
        <w:t>答案</w:t>
      </w:r>
    </w:p>
    <w:p w:rsidR="0087700A" w:rsidRPr="00B91A67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  <w:lang w:val="pt-BR"/>
        </w:rPr>
      </w:pPr>
      <w:r w:rsidRPr="00B91A67">
        <w:rPr>
          <w:rFonts w:eastAsia="黑体" w:hAnsi="宋体" w:cs="Times New Roman"/>
          <w:lang w:val="pt-BR"/>
        </w:rPr>
        <w:t>Ⅰ</w:t>
      </w:r>
      <w:r w:rsidRPr="00B91A67">
        <w:rPr>
          <w:rFonts w:ascii="Times New Roman" w:eastAsia="黑体" w:hAnsi="Times New Roman" w:cs="Times New Roman"/>
          <w:lang w:val="pt-BR"/>
        </w:rPr>
        <w:t>.</w:t>
      </w:r>
      <w:r w:rsidRPr="00B91A67">
        <w:rPr>
          <w:rFonts w:ascii="Times New Roman" w:hAnsi="Times New Roman" w:cs="Times New Roman"/>
          <w:lang w:val="pt-BR"/>
        </w:rPr>
        <w:t>1.twisting</w:t>
      </w:r>
      <w:r>
        <w:rPr>
          <w:rFonts w:ascii="Times New Roman" w:hAnsi="Times New Roman" w:cs="Times New Roman"/>
        </w:rPr>
        <w:t xml:space="preserve">　</w:t>
      </w:r>
      <w:r w:rsidRPr="00B91A67">
        <w:rPr>
          <w:rFonts w:ascii="Times New Roman" w:hAnsi="Times New Roman" w:cs="Times New Roman"/>
          <w:lang w:val="pt-BR"/>
        </w:rPr>
        <w:t>2.fundamental</w:t>
      </w:r>
      <w:r>
        <w:rPr>
          <w:rFonts w:ascii="Times New Roman" w:hAnsi="Times New Roman" w:cs="Times New Roman"/>
        </w:rPr>
        <w:t xml:space="preserve">　</w:t>
      </w:r>
      <w:r w:rsidRPr="00B91A67">
        <w:rPr>
          <w:rFonts w:ascii="Times New Roman" w:hAnsi="Times New Roman" w:cs="Times New Roman"/>
          <w:lang w:val="pt-BR"/>
        </w:rPr>
        <w:t>3.terrifying</w:t>
      </w:r>
      <w:r>
        <w:rPr>
          <w:rFonts w:ascii="Times New Roman" w:hAnsi="Times New Roman" w:cs="Times New Roman"/>
        </w:rPr>
        <w:t xml:space="preserve">　</w:t>
      </w:r>
      <w:r w:rsidRPr="00B91A67">
        <w:rPr>
          <w:rFonts w:ascii="Times New Roman" w:hAnsi="Times New Roman" w:cs="Times New Roman"/>
          <w:lang w:val="pt-BR"/>
        </w:rPr>
        <w:t>4.resembles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identical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Times New Roman" w:hAnsi="Times New Roman" w:cs="Times New Roman"/>
        </w:rPr>
        <w:t>6.beneficial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Times New Roman" w:hAnsi="Times New Roman" w:cs="Times New Roman"/>
        </w:rPr>
        <w:t>7.violence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incredible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eastAsia="黑体" w:hAnsi="宋体" w:cs="Times New Roman"/>
        </w:rPr>
        <w:t>Ⅱ</w:t>
      </w:r>
      <w:r w:rsidRPr="00866E09">
        <w:rPr>
          <w:rFonts w:ascii="Times New Roman" w:eastAsia="黑体" w:hAnsi="Times New Roman" w:cs="Times New Roman"/>
        </w:rPr>
        <w:t>.</w:t>
      </w:r>
      <w:r w:rsidRPr="00866E09"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>(</w:t>
      </w:r>
      <w:r w:rsidRPr="00866E0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866E09">
        <w:rPr>
          <w:rFonts w:ascii="Times New Roman" w:hAnsi="Times New Roman" w:cs="Times New Roman"/>
        </w:rPr>
        <w:t>cause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866E0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866E09">
        <w:rPr>
          <w:rFonts w:ascii="Times New Roman" w:hAnsi="Times New Roman" w:cs="Times New Roman"/>
        </w:rPr>
        <w:t>reason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866E0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866E09">
        <w:rPr>
          <w:rFonts w:ascii="Times New Roman" w:hAnsi="Times New Roman" w:cs="Times New Roman"/>
        </w:rPr>
        <w:t>reason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eastAsia="楷体_GB2312" w:hAnsi="Times New Roman" w:cs="Times New Roman"/>
        </w:rPr>
      </w:pPr>
      <w:r w:rsidRPr="00866E0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866E09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866E09">
        <w:rPr>
          <w:rFonts w:ascii="Times New Roman" w:eastAsia="楷体_GB2312" w:hAnsi="Times New Roman" w:cs="Times New Roman"/>
        </w:rPr>
        <w:t>reason</w:t>
      </w:r>
      <w:r w:rsidRPr="00866E09">
        <w:rPr>
          <w:rFonts w:ascii="Times New Roman" w:eastAsia="楷体_GB2312" w:hAnsi="Times New Roman" w:cs="Times New Roman"/>
        </w:rPr>
        <w:t>是对某件事情的解释，往往是该事发生以后才提出的理由。</w:t>
      </w:r>
      <w:r w:rsidRPr="00866E09">
        <w:rPr>
          <w:rFonts w:ascii="Times New Roman" w:eastAsia="楷体_GB2312" w:hAnsi="Times New Roman" w:cs="Times New Roman"/>
        </w:rPr>
        <w:t>reason</w:t>
      </w:r>
      <w:r w:rsidRPr="00866E09">
        <w:rPr>
          <w:rFonts w:ascii="Times New Roman" w:eastAsia="楷体_GB2312" w:hAnsi="Times New Roman" w:cs="Times New Roman"/>
        </w:rPr>
        <w:t>后常跟介词</w:t>
      </w:r>
      <w:r w:rsidRPr="00866E09">
        <w:rPr>
          <w:rFonts w:ascii="Times New Roman" w:eastAsia="楷体_GB2312" w:hAnsi="Times New Roman" w:cs="Times New Roman"/>
        </w:rPr>
        <w:t>for</w:t>
      </w:r>
      <w:r w:rsidRPr="00866E09">
        <w:rPr>
          <w:rFonts w:ascii="Times New Roman" w:eastAsia="楷体_GB2312" w:hAnsi="Times New Roman" w:cs="Times New Roman"/>
        </w:rPr>
        <w:t>。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866E09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866E09">
        <w:rPr>
          <w:rFonts w:ascii="Times New Roman" w:eastAsia="楷体_GB2312" w:hAnsi="Times New Roman" w:cs="Times New Roman"/>
        </w:rPr>
        <w:t>cause</w:t>
      </w:r>
      <w:r w:rsidRPr="00866E09">
        <w:rPr>
          <w:rFonts w:ascii="Times New Roman" w:eastAsia="楷体_GB2312" w:hAnsi="Times New Roman" w:cs="Times New Roman"/>
        </w:rPr>
        <w:t>指会产生结果的原因，一般不用于人。</w:t>
      </w:r>
      <w:r w:rsidRPr="00866E09">
        <w:rPr>
          <w:rFonts w:ascii="Times New Roman" w:eastAsia="楷体_GB2312" w:hAnsi="Times New Roman" w:cs="Times New Roman"/>
        </w:rPr>
        <w:t>cause</w:t>
      </w:r>
      <w:r w:rsidRPr="00866E09">
        <w:rPr>
          <w:rFonts w:ascii="Times New Roman" w:eastAsia="楷体_GB2312" w:hAnsi="Times New Roman" w:cs="Times New Roman"/>
        </w:rPr>
        <w:t>后常跟介词</w:t>
      </w:r>
      <w:r w:rsidRPr="00866E09">
        <w:rPr>
          <w:rFonts w:ascii="Times New Roman" w:eastAsia="楷体_GB2312" w:hAnsi="Times New Roman" w:cs="Times New Roman"/>
        </w:rPr>
        <w:t>of</w:t>
      </w:r>
      <w:r w:rsidRPr="00866E09">
        <w:rPr>
          <w:rFonts w:ascii="Times New Roman" w:eastAsia="楷体_GB2312" w:hAnsi="Times New Roman" w:cs="Times New Roman"/>
        </w:rPr>
        <w:t>。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866E0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866E09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example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866E0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866E09">
        <w:rPr>
          <w:rFonts w:ascii="Times New Roman" w:hAnsi="Times New Roman" w:cs="Times New Roman"/>
        </w:rPr>
        <w:t>such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as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866E0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866E09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example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eastAsia="楷体_GB2312" w:hAnsi="Times New Roman" w:cs="Times New Roman"/>
        </w:rPr>
      </w:pPr>
      <w:r w:rsidRPr="00866E0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866E09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866E09">
        <w:rPr>
          <w:rFonts w:ascii="Times New Roman" w:eastAsia="楷体_GB2312" w:hAnsi="Times New Roman" w:cs="Times New Roman"/>
        </w:rPr>
        <w:t>such</w:t>
      </w:r>
      <w:r>
        <w:rPr>
          <w:rFonts w:ascii="Times New Roman" w:eastAsia="楷体_GB2312" w:hAnsi="Times New Roman" w:cs="Times New Roman"/>
        </w:rPr>
        <w:t xml:space="preserve"> </w:t>
      </w:r>
      <w:r w:rsidRPr="00866E09">
        <w:rPr>
          <w:rFonts w:ascii="Times New Roman" w:eastAsia="楷体_GB2312" w:hAnsi="Times New Roman" w:cs="Times New Roman"/>
        </w:rPr>
        <w:t>as</w:t>
      </w:r>
      <w:r w:rsidRPr="00866E09">
        <w:rPr>
          <w:rFonts w:ascii="Times New Roman" w:eastAsia="楷体_GB2312" w:hAnsi="Times New Roman" w:cs="Times New Roman"/>
        </w:rPr>
        <w:t>用来列举同类事物中的几个例子，不用于句首，不跟句子，后面不跟逗号。后面列举的事物的数量不能等于它前面所提到的事物的总和。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866E09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866E09">
        <w:rPr>
          <w:rFonts w:ascii="Times New Roman" w:eastAsia="楷体_GB2312" w:hAnsi="Times New Roman" w:cs="Times New Roman"/>
        </w:rPr>
        <w:t>for</w:t>
      </w:r>
      <w:r>
        <w:rPr>
          <w:rFonts w:ascii="Times New Roman" w:eastAsia="楷体_GB2312" w:hAnsi="Times New Roman" w:cs="Times New Roman"/>
        </w:rPr>
        <w:t xml:space="preserve"> </w:t>
      </w:r>
      <w:r w:rsidRPr="00866E09">
        <w:rPr>
          <w:rFonts w:ascii="Times New Roman" w:eastAsia="楷体_GB2312" w:hAnsi="Times New Roman" w:cs="Times New Roman"/>
        </w:rPr>
        <w:t>example</w:t>
      </w:r>
      <w:r w:rsidRPr="00866E09">
        <w:rPr>
          <w:rFonts w:ascii="Times New Roman" w:eastAsia="楷体_GB2312" w:hAnsi="Times New Roman" w:cs="Times New Roman"/>
        </w:rPr>
        <w:t>用来举例说明某一论点或情况，一般只举同类人或事物中的一个为例，作插入语，可位于句首、句中或句末。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eastAsia="黑体" w:hAnsi="宋体" w:cs="Times New Roman"/>
        </w:rPr>
        <w:t>Ⅲ</w:t>
      </w:r>
      <w:r w:rsidRPr="00866E09">
        <w:rPr>
          <w:rFonts w:ascii="Times New Roman" w:eastAsia="黑体" w:hAnsi="Times New Roman" w:cs="Times New Roman"/>
        </w:rPr>
        <w:t>.</w:t>
      </w:r>
      <w:r w:rsidRPr="00866E09">
        <w:rPr>
          <w:rFonts w:ascii="Times New Roman" w:hAnsi="Times New Roman" w:cs="Times New Roman"/>
        </w:rPr>
        <w:t>1.imagine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traveling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space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Times New Roman" w:hAnsi="Times New Roman" w:cs="Times New Roman"/>
        </w:rPr>
        <w:t>2.allowed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me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to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go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there</w:t>
      </w:r>
      <w:r>
        <w:rPr>
          <w:rFonts w:ascii="Times New Roman" w:hAnsi="Times New Roman" w:cs="Times New Roman"/>
        </w:rPr>
        <w:t>；</w:t>
      </w:r>
      <w:r w:rsidRPr="00866E09">
        <w:rPr>
          <w:rFonts w:ascii="Times New Roman" w:hAnsi="Times New Roman" w:cs="Times New Roman"/>
        </w:rPr>
        <w:t>would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be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very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grateful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Times New Roman" w:hAnsi="Times New Roman" w:cs="Times New Roman"/>
        </w:rPr>
        <w:t>3.in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opposite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direction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It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incredible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Times New Roman" w:hAnsi="Times New Roman" w:cs="Times New Roman"/>
        </w:rPr>
        <w:t>5.feeling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frightened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Times New Roman" w:hAnsi="Times New Roman" w:cs="Times New Roman"/>
        </w:rPr>
        <w:t>6.on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</w:rPr>
        <w:t xml:space="preserve"> </w:t>
      </w:r>
      <w:r w:rsidRPr="00866E09">
        <w:rPr>
          <w:rFonts w:ascii="Times New Roman" w:hAnsi="Times New Roman" w:cs="Times New Roman"/>
        </w:rPr>
        <w:t>contrary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eastAsia="黑体" w:hAnsi="宋体" w:cs="Times New Roman"/>
        </w:rPr>
        <w:t>Ⅳ</w:t>
      </w:r>
      <w:r w:rsidRPr="00866E09">
        <w:rPr>
          <w:rFonts w:ascii="Times New Roman" w:eastAsia="黑体" w:hAnsi="Times New Roman" w:cs="Times New Roman"/>
        </w:rPr>
        <w:t>.</w:t>
      </w:r>
      <w:r w:rsidRPr="00866E09">
        <w:rPr>
          <w:rFonts w:ascii="Times New Roman" w:hAnsi="Times New Roman" w:cs="Times New Roman"/>
        </w:rPr>
        <w:t>1.B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句意为：对不起，我匆忙离开时错拿了你的书。</w:t>
      </w:r>
      <w:r w:rsidRPr="00866E09">
        <w:rPr>
          <w:rFonts w:ascii="IPAPANNEW" w:hAnsi="IPAPANNEW" w:cs="Times New Roman"/>
        </w:rPr>
        <w:t>by mistake</w:t>
      </w:r>
      <w:r w:rsidRPr="00866E09">
        <w:rPr>
          <w:rFonts w:ascii="IPAPANNEW" w:hAnsi="IPAPANNEW" w:cs="Times New Roman"/>
        </w:rPr>
        <w:t>错误地；</w:t>
      </w:r>
      <w:r w:rsidRPr="00866E09">
        <w:rPr>
          <w:rFonts w:ascii="IPAPANNEW" w:hAnsi="IPAPANNEW" w:cs="Times New Roman"/>
        </w:rPr>
        <w:t>in a hurry</w:t>
      </w:r>
      <w:r w:rsidRPr="00866E09">
        <w:rPr>
          <w:rFonts w:ascii="IPAPANNEW" w:hAnsi="IPAPANNEW" w:cs="Times New Roman"/>
        </w:rPr>
        <w:t>匆忙地。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句意为：尽管我们没有太多的钱，但是我却不能抵挡住买那件好皮衣的诱惑。</w:t>
      </w:r>
      <w:r w:rsidRPr="00866E09">
        <w:rPr>
          <w:rFonts w:ascii="IPAPANNEW" w:hAnsi="IPAPANNEW" w:cs="Times New Roman"/>
        </w:rPr>
        <w:t>A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拒绝</w:t>
      </w:r>
      <w:r w:rsidRPr="00866E09">
        <w:rPr>
          <w:rFonts w:ascii="IPAPANNEW" w:hAnsi="IPAPANNEW" w:cs="Times New Roman"/>
        </w:rPr>
        <w:t>(</w:t>
      </w:r>
      <w:r w:rsidRPr="00866E09">
        <w:rPr>
          <w:rFonts w:ascii="IPAPANNEW" w:hAnsi="IPAPANNEW" w:cs="Times New Roman"/>
        </w:rPr>
        <w:t>接受</w:t>
      </w:r>
      <w:r w:rsidRPr="00866E09">
        <w:rPr>
          <w:rFonts w:ascii="IPAPANNEW" w:hAnsi="IPAPANNEW" w:cs="Times New Roman"/>
        </w:rPr>
        <w:t>)”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B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拒绝</w:t>
      </w:r>
      <w:r w:rsidRPr="00866E09">
        <w:rPr>
          <w:rFonts w:ascii="IPAPANNEW" w:hAnsi="IPAPANNEW" w:cs="Times New Roman"/>
        </w:rPr>
        <w:t>(</w:t>
      </w:r>
      <w:r w:rsidRPr="00866E09">
        <w:rPr>
          <w:rFonts w:ascii="IPAPANNEW" w:hAnsi="IPAPANNEW" w:cs="Times New Roman"/>
        </w:rPr>
        <w:t>接受</w:t>
      </w:r>
      <w:r w:rsidRPr="00866E09">
        <w:rPr>
          <w:rFonts w:ascii="IPAPANNEW" w:hAnsi="IPAPANNEW" w:cs="Times New Roman"/>
        </w:rPr>
        <w:t>)</w:t>
      </w:r>
      <w:r w:rsidRPr="00866E09">
        <w:rPr>
          <w:rFonts w:ascii="IPAPANNEW" w:hAnsi="IPAPANNEW" w:cs="Times New Roman"/>
        </w:rPr>
        <w:t>，驳回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C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坚持，坚持要求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D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忍住，抵抗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。由句意可知</w:t>
      </w:r>
      <w:r w:rsidRPr="00866E09">
        <w:rPr>
          <w:rFonts w:ascii="IPAPANNEW" w:hAnsi="IPAPANNEW" w:cs="Times New Roman"/>
        </w:rPr>
        <w:t>D</w:t>
      </w:r>
      <w:r w:rsidRPr="00866E09">
        <w:rPr>
          <w:rFonts w:ascii="IPAPANNEW" w:hAnsi="IPAPANNEW" w:cs="Times New Roman"/>
        </w:rPr>
        <w:t>项正确。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句意为：玛丽亚躺在床上，全神贯注地看书。</w:t>
      </w:r>
      <w:r w:rsidRPr="00866E09">
        <w:rPr>
          <w:rFonts w:ascii="IPAPANNEW" w:hAnsi="IPAPANNEW" w:cs="Times New Roman"/>
        </w:rPr>
        <w:t>be absorbed in</w:t>
      </w:r>
      <w:r w:rsidRPr="00866E09">
        <w:rPr>
          <w:rFonts w:ascii="IPAPANNEW" w:hAnsi="IPAPANNEW" w:cs="Times New Roman"/>
        </w:rPr>
        <w:t>全神贯注地做。句子后半部分为状语，且</w:t>
      </w:r>
      <w:r w:rsidRPr="00866E09">
        <w:rPr>
          <w:rFonts w:ascii="IPAPANNEW" w:hAnsi="IPAPANNEW" w:cs="Times New Roman"/>
        </w:rPr>
        <w:t>absorb</w:t>
      </w:r>
      <w:r w:rsidRPr="00866E09">
        <w:rPr>
          <w:rFonts w:ascii="IPAPANNEW" w:hAnsi="IPAPANNEW" w:cs="Times New Roman"/>
        </w:rPr>
        <w:t>与主语有被动关系，故应用</w:t>
      </w:r>
      <w:r w:rsidRPr="00866E09">
        <w:rPr>
          <w:rFonts w:ascii="IPAPANNEW" w:hAnsi="IPAPANNEW" w:cs="Times New Roman"/>
        </w:rPr>
        <w:t>­ed</w:t>
      </w:r>
      <w:r w:rsidRPr="00866E09">
        <w:rPr>
          <w:rFonts w:ascii="IPAPANNEW" w:hAnsi="IPAPANNEW" w:cs="Times New Roman"/>
        </w:rPr>
        <w:t>形式。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句意为：对付复杂难题的最佳方法是把它们分解成较小的问题。</w:t>
      </w:r>
      <w:r w:rsidRPr="00866E09">
        <w:rPr>
          <w:rFonts w:ascii="IPAPANNEW" w:hAnsi="IPAPANNEW" w:cs="Times New Roman"/>
        </w:rPr>
        <w:t>A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分解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B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闯入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C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“(</w:t>
      </w:r>
      <w:r w:rsidRPr="00866E09">
        <w:rPr>
          <w:rFonts w:ascii="IPAPANNEW" w:hAnsi="IPAPANNEW" w:cs="Times New Roman"/>
        </w:rPr>
        <w:t>火灾等</w:t>
      </w:r>
      <w:r w:rsidRPr="00866E09">
        <w:rPr>
          <w:rFonts w:ascii="IPAPANNEW" w:hAnsi="IPAPANNEW" w:cs="Times New Roman"/>
        </w:rPr>
        <w:t>)</w:t>
      </w:r>
      <w:r w:rsidRPr="00866E09">
        <w:rPr>
          <w:rFonts w:ascii="IPAPANNEW" w:hAnsi="IPAPANNEW" w:cs="Times New Roman"/>
        </w:rPr>
        <w:t>突然爆发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D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突破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。由句意可知</w:t>
      </w:r>
      <w:r w:rsidRPr="00866E09">
        <w:rPr>
          <w:rFonts w:ascii="IPAPANNEW" w:hAnsi="IPAPANNEW" w:cs="Times New Roman"/>
        </w:rPr>
        <w:t>A</w:t>
      </w:r>
      <w:r w:rsidRPr="00866E09">
        <w:rPr>
          <w:rFonts w:ascii="IPAPANNEW" w:hAnsi="IPAPANNEW" w:cs="Times New Roman"/>
        </w:rPr>
        <w:t>项正确。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句意为：尽管我们已做了认真准备，意想不到的困难还是在实验过程中出现了。</w:t>
      </w:r>
      <w:r w:rsidRPr="00866E09">
        <w:rPr>
          <w:rFonts w:ascii="IPAPANNEW" w:hAnsi="IPAPANNEW" w:cs="Times New Roman"/>
        </w:rPr>
        <w:t>A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升起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B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出现，发生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C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提高，增加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D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举起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。由句意可知</w:t>
      </w:r>
      <w:r w:rsidRPr="00866E09">
        <w:rPr>
          <w:rFonts w:ascii="IPAPANNEW" w:hAnsi="IPAPANNEW" w:cs="Times New Roman"/>
        </w:rPr>
        <w:t>B</w:t>
      </w:r>
      <w:r w:rsidRPr="00866E09">
        <w:rPr>
          <w:rFonts w:ascii="IPAPANNEW" w:hAnsi="IPAPANNEW" w:cs="Times New Roman"/>
        </w:rPr>
        <w:t>项正确。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句意为：今天早晨玛丽陪我去看医生。因此，她错过了布莱克老师的讲课。</w:t>
      </w:r>
      <w:r w:rsidRPr="00866E09">
        <w:rPr>
          <w:rFonts w:ascii="IPAPANNEW" w:hAnsi="IPAPANNEW" w:cs="Times New Roman"/>
        </w:rPr>
        <w:t>accompany sb.to sp.</w:t>
      </w:r>
      <w:r w:rsidRPr="00866E09">
        <w:rPr>
          <w:rFonts w:ascii="IPAPANNEW" w:hAnsi="IPAPANNEW" w:cs="Times New Roman"/>
        </w:rPr>
        <w:t>陪伴某人去某地；</w:t>
      </w:r>
      <w:r w:rsidRPr="00866E09">
        <w:rPr>
          <w:rFonts w:ascii="IPAPANNEW" w:hAnsi="IPAPANNEW" w:cs="Times New Roman"/>
        </w:rPr>
        <w:t>as a result</w:t>
      </w:r>
      <w:r w:rsidRPr="00866E09">
        <w:rPr>
          <w:rFonts w:ascii="IPAPANNEW" w:hAnsi="IPAPANNEW" w:cs="Times New Roman"/>
        </w:rPr>
        <w:t>因此。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句意为：她无法让那个孩子听话</w:t>
      </w:r>
      <w:r w:rsidRPr="00866E09">
        <w:rPr>
          <w:rFonts w:ascii="IPAPANNEW" w:hAnsi="IPAPANNEW" w:cs="Times New Roman"/>
        </w:rPr>
        <w:t>——</w:t>
      </w:r>
      <w:r w:rsidRPr="00866E09">
        <w:rPr>
          <w:rFonts w:ascii="IPAPANNEW" w:hAnsi="IPAPANNEW" w:cs="Times New Roman"/>
        </w:rPr>
        <w:t>真是糟透了。</w:t>
      </w:r>
      <w:r w:rsidRPr="00866E09">
        <w:rPr>
          <w:rFonts w:ascii="IPAPANNEW" w:hAnsi="IPAPANNEW" w:cs="Times New Roman"/>
        </w:rPr>
        <w:t>get control over sb.</w:t>
      </w:r>
      <w:r w:rsidRPr="00866E09">
        <w:rPr>
          <w:rFonts w:ascii="IPAPANNEW" w:hAnsi="IPAPANNEW" w:cs="Times New Roman"/>
        </w:rPr>
        <w:t>控制某人。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考查状语从句中的省略。句意为：尽管他的父母缺钱，他们还是设法送他上大学。</w:t>
      </w:r>
      <w:r w:rsidRPr="00866E09">
        <w:rPr>
          <w:rFonts w:ascii="IPAPANNEW" w:hAnsi="IPAPANNEW" w:cs="Times New Roman"/>
        </w:rPr>
        <w:t>lack</w:t>
      </w:r>
      <w:r w:rsidRPr="00866E09">
        <w:rPr>
          <w:rFonts w:ascii="IPAPANNEW" w:hAnsi="IPAPANNEW" w:cs="Times New Roman"/>
        </w:rPr>
        <w:t>为及物动词，表示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缺少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，在</w:t>
      </w:r>
      <w:r w:rsidRPr="00866E09">
        <w:rPr>
          <w:rFonts w:ascii="IPAPANNEW" w:hAnsi="IPAPANNEW" w:cs="Times New Roman"/>
        </w:rPr>
        <w:t>though</w:t>
      </w:r>
      <w:r w:rsidRPr="00866E09">
        <w:rPr>
          <w:rFonts w:ascii="IPAPANNEW" w:hAnsi="IPAPANNEW" w:cs="Times New Roman"/>
        </w:rPr>
        <w:t>引导的让步状语从句</w:t>
      </w:r>
      <w:r w:rsidRPr="00866E09">
        <w:rPr>
          <w:rFonts w:ascii="IPAPANNEW" w:hAnsi="IPAPANNEW" w:cs="Times New Roman"/>
        </w:rPr>
        <w:t>Though they are lacking money</w:t>
      </w:r>
      <w:r w:rsidRPr="00866E09">
        <w:rPr>
          <w:rFonts w:ascii="IPAPANNEW" w:hAnsi="IPAPANNEW" w:cs="Times New Roman"/>
        </w:rPr>
        <w:t>中，可以省略从句的主语和</w:t>
      </w:r>
      <w:r w:rsidRPr="00866E09">
        <w:rPr>
          <w:rFonts w:ascii="IPAPANNEW" w:hAnsi="IPAPANNEW" w:cs="Times New Roman"/>
        </w:rPr>
        <w:t>be</w:t>
      </w:r>
      <w:r w:rsidRPr="00866E09">
        <w:rPr>
          <w:rFonts w:ascii="IPAPANNEW" w:hAnsi="IPAPANNEW" w:cs="Times New Roman"/>
        </w:rPr>
        <w:t>动词。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句意为：研究人员们还没有找到治愈那种疾病的药，但他们对疾病有了更多的了解。</w:t>
      </w:r>
      <w:r w:rsidRPr="00866E09">
        <w:rPr>
          <w:rFonts w:ascii="IPAPANNEW" w:hAnsi="IPAPANNEW" w:cs="Times New Roman"/>
        </w:rPr>
        <w:t>A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治疗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B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治愈的方法或药物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；</w:t>
      </w:r>
      <w:r w:rsidRPr="00866E09">
        <w:rPr>
          <w:rFonts w:ascii="IPAPANNEW" w:hAnsi="IPAPANNEW" w:cs="Times New Roman"/>
        </w:rPr>
        <w:t>C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药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，为不可数名词，前不加冠词；</w:t>
      </w:r>
      <w:r w:rsidRPr="00866E09">
        <w:rPr>
          <w:rFonts w:ascii="IPAPANNEW" w:hAnsi="IPAPANNEW" w:cs="Times New Roman"/>
        </w:rPr>
        <w:t>D</w:t>
      </w:r>
      <w:r w:rsidRPr="00866E09">
        <w:rPr>
          <w:rFonts w:ascii="IPAPANNEW" w:hAnsi="IPAPANNEW" w:cs="Times New Roman"/>
        </w:rPr>
        <w:t>项</w:t>
      </w:r>
      <w:r w:rsidRPr="00866E09">
        <w:rPr>
          <w:rFonts w:ascii="IPAPANNEW" w:hAnsi="IPAPANNEW" w:cs="Times New Roman"/>
        </w:rPr>
        <w:t>“</w:t>
      </w:r>
      <w:r w:rsidRPr="00866E09">
        <w:rPr>
          <w:rFonts w:ascii="IPAPANNEW" w:hAnsi="IPAPANNEW" w:cs="Times New Roman"/>
        </w:rPr>
        <w:t>方法</w:t>
      </w:r>
      <w:r w:rsidRPr="00866E09">
        <w:rPr>
          <w:rFonts w:ascii="IPAPANNEW" w:hAnsi="IPAPANNEW" w:cs="Times New Roman"/>
        </w:rPr>
        <w:t>”</w:t>
      </w:r>
      <w:r w:rsidRPr="00866E09">
        <w:rPr>
          <w:rFonts w:ascii="IPAPANNEW" w:hAnsi="IPAPANNEW" w:cs="Times New Roman"/>
        </w:rPr>
        <w:t>。由句意可知</w:t>
      </w:r>
      <w:r w:rsidRPr="00866E09">
        <w:rPr>
          <w:rFonts w:ascii="IPAPANNEW" w:hAnsi="IPAPANNEW" w:cs="Times New Roman"/>
        </w:rPr>
        <w:t>B</w:t>
      </w:r>
      <w:r w:rsidRPr="00866E09">
        <w:rPr>
          <w:rFonts w:ascii="IPAPANNEW" w:hAnsi="IPAPANNEW" w:cs="Times New Roman"/>
        </w:rPr>
        <w:t>项正确。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考查介词短语用法。句意为：许多人认为事实真相已经被有意隐瞒了。</w:t>
      </w:r>
      <w:r w:rsidRPr="00866E09">
        <w:rPr>
          <w:rFonts w:ascii="IPAPANNEW" w:hAnsi="IPAPANNEW" w:cs="Times New Roman"/>
        </w:rPr>
        <w:t>on purpose</w:t>
      </w:r>
      <w:r w:rsidRPr="00866E09">
        <w:rPr>
          <w:rFonts w:ascii="IPAPANNEW" w:hAnsi="IPAPANNEW" w:cs="Times New Roman"/>
        </w:rPr>
        <w:t>有意地。</w:t>
      </w:r>
      <w:r w:rsidRPr="00866E09">
        <w:rPr>
          <w:rFonts w:ascii="IPAPANNEW" w:hAnsi="IPAPANNEW" w:cs="Times New Roman"/>
        </w:rPr>
        <w:t>by chance</w:t>
      </w:r>
      <w:r w:rsidRPr="00866E09">
        <w:rPr>
          <w:rFonts w:ascii="IPAPANNEW" w:hAnsi="IPAPANNEW" w:cs="Times New Roman"/>
        </w:rPr>
        <w:t>＝</w:t>
      </w:r>
      <w:r w:rsidRPr="00866E09">
        <w:rPr>
          <w:rFonts w:ascii="IPAPANNEW" w:hAnsi="IPAPANNEW" w:cs="Times New Roman"/>
        </w:rPr>
        <w:t>be accident</w:t>
      </w:r>
      <w:r w:rsidRPr="00866E09">
        <w:rPr>
          <w:rFonts w:ascii="IPAPANNEW" w:hAnsi="IPAPANNEW" w:cs="Times New Roman"/>
        </w:rPr>
        <w:t>偶然；</w:t>
      </w:r>
      <w:r w:rsidRPr="00866E09">
        <w:rPr>
          <w:rFonts w:ascii="IPAPANNEW" w:hAnsi="IPAPANNEW" w:cs="Times New Roman"/>
        </w:rPr>
        <w:t>for the purpose</w:t>
      </w:r>
      <w:r w:rsidRPr="00866E09">
        <w:rPr>
          <w:rFonts w:ascii="IPAPANNEW" w:hAnsi="IPAPANNEW" w:cs="Times New Roman"/>
        </w:rPr>
        <w:t>为了某个目的。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eastAsia="黑体" w:hAnsi="宋体" w:cs="Times New Roman"/>
        </w:rPr>
        <w:t>Ⅴ</w:t>
      </w:r>
      <w:r w:rsidRPr="00866E09">
        <w:rPr>
          <w:rFonts w:ascii="Times New Roman" w:eastAsia="黑体" w:hAnsi="Times New Roman" w:cs="Times New Roman"/>
        </w:rPr>
        <w:t>.</w:t>
      </w:r>
      <w:r w:rsidRPr="00866E09">
        <w:rPr>
          <w:rFonts w:ascii="Times New Roman" w:hAnsi="Times New Roman" w:cs="Times New Roman"/>
        </w:rPr>
        <w:t>1.B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细节理解题。根据文章第一段中的</w:t>
      </w:r>
      <w:r w:rsidRPr="00866E09">
        <w:rPr>
          <w:rFonts w:ascii="Times New Roman" w:hAnsi="Times New Roman" w:cs="Times New Roman"/>
        </w:rPr>
        <w:t>“it normally allows the holder to drive a private motor vehicle”</w:t>
      </w:r>
      <w:r w:rsidRPr="00866E09">
        <w:rPr>
          <w:rFonts w:ascii="IPAPANNEW" w:hAnsi="IPAPANNEW" w:cs="Times New Roman"/>
        </w:rPr>
        <w:t>可知，</w:t>
      </w:r>
      <w:r w:rsidRPr="00866E09">
        <w:rPr>
          <w:rFonts w:ascii="IPAPANNEW" w:hAnsi="IPAPANNEW" w:cs="Times New Roman"/>
        </w:rPr>
        <w:t>IDP</w:t>
      </w:r>
      <w:r w:rsidRPr="00866E09">
        <w:rPr>
          <w:rFonts w:ascii="IPAPANNEW" w:hAnsi="IPAPANNEW" w:cs="Times New Roman"/>
        </w:rPr>
        <w:t>可以让持有者开私家车。故答案选</w:t>
      </w:r>
      <w:r w:rsidRPr="00866E09">
        <w:rPr>
          <w:rFonts w:ascii="IPAPANNEW" w:hAnsi="IPAPANNEW" w:cs="Times New Roman"/>
        </w:rPr>
        <w:t>B</w:t>
      </w:r>
      <w:r w:rsidRPr="00866E09">
        <w:rPr>
          <w:rFonts w:ascii="IPAPANNEW" w:hAnsi="IPAPANNEW" w:cs="Times New Roman"/>
        </w:rPr>
        <w:t>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细节理解题。根据文章内容可知，拥有</w:t>
      </w:r>
      <w:r w:rsidRPr="00866E09">
        <w:rPr>
          <w:rFonts w:ascii="IPAPANNEW" w:hAnsi="IPAPANNEW" w:cs="Times New Roman"/>
        </w:rPr>
        <w:t>IDP</w:t>
      </w:r>
      <w:r w:rsidRPr="00866E09">
        <w:rPr>
          <w:rFonts w:ascii="IPAPANNEW" w:hAnsi="IPAPANNEW" w:cs="Times New Roman"/>
        </w:rPr>
        <w:t>之后，持有者只有同时使用</w:t>
      </w:r>
      <w:r w:rsidRPr="00866E09">
        <w:rPr>
          <w:rFonts w:ascii="IPAPANNEW" w:hAnsi="IPAPANNEW" w:cs="Times New Roman"/>
        </w:rPr>
        <w:t>driving license</w:t>
      </w:r>
      <w:r w:rsidRPr="00866E09">
        <w:rPr>
          <w:rFonts w:ascii="IPAPANNEW" w:hAnsi="IPAPANNEW" w:cs="Times New Roman"/>
        </w:rPr>
        <w:t>方可在外国驾车，故</w:t>
      </w:r>
      <w:r w:rsidRPr="00866E09">
        <w:rPr>
          <w:rFonts w:ascii="IPAPANNEW" w:hAnsi="IPAPANNEW" w:cs="Times New Roman"/>
        </w:rPr>
        <w:t>A</w:t>
      </w:r>
      <w:r w:rsidRPr="00866E09">
        <w:rPr>
          <w:rFonts w:ascii="IPAPANNEW" w:hAnsi="IPAPANNEW" w:cs="Times New Roman"/>
        </w:rPr>
        <w:t>项错误。而根据第二段</w:t>
      </w:r>
      <w:r w:rsidRPr="00866E09">
        <w:rPr>
          <w:rFonts w:ascii="Times New Roman" w:hAnsi="Times New Roman" w:cs="Times New Roman"/>
        </w:rPr>
        <w:t>“to applicants 18 years old and over...”</w:t>
      </w:r>
      <w:r w:rsidRPr="00866E09">
        <w:rPr>
          <w:rFonts w:ascii="IPAPANNEW" w:hAnsi="IPAPANNEW" w:cs="Times New Roman"/>
        </w:rPr>
        <w:t>可知，既然拥有了</w:t>
      </w:r>
      <w:r w:rsidRPr="00866E09">
        <w:rPr>
          <w:rFonts w:ascii="IPAPANNEW" w:hAnsi="IPAPANNEW" w:cs="Times New Roman"/>
        </w:rPr>
        <w:t>IDP</w:t>
      </w:r>
      <w:r w:rsidRPr="00866E09">
        <w:rPr>
          <w:rFonts w:ascii="IPAPANNEW" w:hAnsi="IPAPANNEW" w:cs="Times New Roman"/>
        </w:rPr>
        <w:t>那就说明申请者已经达到了</w:t>
      </w:r>
      <w:r w:rsidRPr="00866E09">
        <w:rPr>
          <w:rFonts w:ascii="IPAPANNEW" w:hAnsi="IPAPANNEW" w:cs="Times New Roman"/>
        </w:rPr>
        <w:t>18</w:t>
      </w:r>
      <w:r w:rsidRPr="00866E09">
        <w:rPr>
          <w:rFonts w:ascii="IPAPANNEW" w:hAnsi="IPAPANNEW" w:cs="Times New Roman"/>
        </w:rPr>
        <w:t>岁。故答案选</w:t>
      </w:r>
      <w:r w:rsidRPr="00866E09">
        <w:rPr>
          <w:rFonts w:ascii="IPAPANNEW" w:hAnsi="IPAPANNEW" w:cs="Times New Roman"/>
        </w:rPr>
        <w:t>D</w:t>
      </w:r>
      <w:r w:rsidRPr="00866E09">
        <w:rPr>
          <w:rFonts w:ascii="IPAPANNEW" w:hAnsi="IPAPANNEW" w:cs="Times New Roman"/>
        </w:rPr>
        <w:t>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细节理解题。从文章最后介绍的</w:t>
      </w:r>
      <w:r w:rsidRPr="00866E09">
        <w:rPr>
          <w:rFonts w:ascii="IPAPANNEW" w:hAnsi="IPAPANNEW" w:cs="Times New Roman"/>
        </w:rPr>
        <w:t>IDP</w:t>
      </w:r>
      <w:r w:rsidRPr="00866E09">
        <w:rPr>
          <w:rFonts w:ascii="IPAPANNEW" w:hAnsi="IPAPANNEW" w:cs="Times New Roman"/>
        </w:rPr>
        <w:t>申请方式中可以看出，申请方式中不包括电话申请。</w:t>
      </w:r>
      <w:r w:rsidRPr="00866E09">
        <w:rPr>
          <w:rFonts w:ascii="IPAPANNEW" w:hAnsi="IPAPANNEW" w:cs="Times New Roman"/>
        </w:rPr>
        <w:t>]</w:t>
      </w:r>
    </w:p>
    <w:p w:rsidR="0087700A" w:rsidRDefault="0087700A" w:rsidP="0087700A">
      <w:pPr>
        <w:pStyle w:val="a3"/>
        <w:snapToGrid w:val="0"/>
        <w:ind w:firstLineChars="200" w:firstLine="420"/>
        <w:rPr>
          <w:rFonts w:ascii="Times New Roman" w:hAnsi="Times New Roman" w:cs="Times New Roman"/>
        </w:rPr>
      </w:pPr>
      <w:r w:rsidRPr="00866E09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866E0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866E09">
        <w:rPr>
          <w:rFonts w:ascii="IPAPANNEW" w:eastAsia="楷体_GB2312" w:hAnsi="IPAPANNEW" w:cs="Times New Roman"/>
        </w:rPr>
        <w:t>[</w:t>
      </w:r>
      <w:r w:rsidRPr="00866E09">
        <w:rPr>
          <w:rFonts w:ascii="IPAPANNEW" w:hAnsi="IPAPANNEW" w:cs="Times New Roman"/>
        </w:rPr>
        <w:t>推理判断题。根据文章第一段提到的</w:t>
      </w:r>
      <w:r w:rsidRPr="00866E09">
        <w:rPr>
          <w:rFonts w:ascii="Times New Roman" w:hAnsi="Times New Roman" w:cs="Times New Roman"/>
        </w:rPr>
        <w:t>“when accompanied by a valid UK driving license”</w:t>
      </w:r>
      <w:r w:rsidRPr="00866E09">
        <w:rPr>
          <w:rFonts w:ascii="IPAPANNEW" w:hAnsi="IPAPANNEW" w:cs="Times New Roman"/>
        </w:rPr>
        <w:t>，及第二段</w:t>
      </w:r>
      <w:r w:rsidRPr="00866E09">
        <w:rPr>
          <w:rFonts w:ascii="Times New Roman" w:hAnsi="Times New Roman" w:cs="Times New Roman"/>
        </w:rPr>
        <w:t>“to applicants 18 years old and over who hold a valid UK driving license”</w:t>
      </w:r>
      <w:r w:rsidRPr="00866E09">
        <w:rPr>
          <w:rFonts w:ascii="IPAPANNEW" w:hAnsi="IPAPANNEW" w:cs="Times New Roman"/>
        </w:rPr>
        <w:t>，及第二段</w:t>
      </w:r>
      <w:r w:rsidRPr="00866E09">
        <w:rPr>
          <w:rFonts w:ascii="IPAPANNEW" w:hAnsi="IPAPANNEW" w:cs="Times New Roman"/>
        </w:rPr>
        <w:t>“AN IDP ISSUED IN THE UK IS</w:t>
      </w:r>
      <w:r w:rsidRPr="00866E09">
        <w:rPr>
          <w:rFonts w:ascii="Times New Roman" w:hAnsi="Times New Roman" w:cs="Times New Roman"/>
        </w:rPr>
        <w:t>N’T</w:t>
      </w:r>
      <w:r w:rsidRPr="00866E09">
        <w:rPr>
          <w:rFonts w:ascii="IPAPANNEW" w:hAnsi="IPAPANNEW" w:cs="Times New Roman"/>
        </w:rPr>
        <w:t xml:space="preserve"> VALID FOR USE IN THE UK.”</w:t>
      </w:r>
      <w:r w:rsidRPr="00866E09">
        <w:rPr>
          <w:rFonts w:ascii="IPAPANNEW" w:hAnsi="IPAPANNEW" w:cs="Times New Roman"/>
        </w:rPr>
        <w:t>可知，</w:t>
      </w:r>
      <w:r w:rsidRPr="00866E09">
        <w:rPr>
          <w:rFonts w:ascii="IPAPANNEW" w:hAnsi="IPAPANNEW" w:cs="Times New Roman"/>
        </w:rPr>
        <w:t>IDP</w:t>
      </w:r>
      <w:r w:rsidRPr="00866E09">
        <w:rPr>
          <w:rFonts w:ascii="IPAPANNEW" w:hAnsi="IPAPANNEW" w:cs="Times New Roman"/>
        </w:rPr>
        <w:t>是为那些要到国外的英国人而签发的。故答案选</w:t>
      </w:r>
      <w:r w:rsidRPr="00866E09">
        <w:rPr>
          <w:rFonts w:ascii="IPAPANNEW" w:hAnsi="IPAPANNEW" w:cs="Times New Roman"/>
        </w:rPr>
        <w:t>A</w:t>
      </w:r>
      <w:r w:rsidRPr="00866E09">
        <w:rPr>
          <w:rFonts w:ascii="IPAPANNEW" w:hAnsi="IPAPANNEW" w:cs="Times New Roman"/>
        </w:rPr>
        <w:t>。</w:t>
      </w:r>
      <w:r w:rsidRPr="00866E09">
        <w:rPr>
          <w:rFonts w:ascii="IPAPANNEW" w:hAnsi="IPAPANNEW" w:cs="Times New Roman"/>
        </w:rPr>
        <w:t>]</w:t>
      </w:r>
    </w:p>
    <w:p w:rsidR="006732D6" w:rsidRDefault="006732D6"/>
    <w:sectPr w:rsidR="006732D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1696" w:rsidRDefault="00E51696" w:rsidP="00A03D9D">
      <w:r>
        <w:separator/>
      </w:r>
    </w:p>
  </w:endnote>
  <w:endnote w:type="continuationSeparator" w:id="0">
    <w:p w:rsidR="00E51696" w:rsidRDefault="00E51696" w:rsidP="00A03D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IPAPANNEW">
    <w:panose1 w:val="02000500070000020004"/>
    <w:charset w:val="00"/>
    <w:family w:val="auto"/>
    <w:pitch w:val="variable"/>
    <w:sig w:usb0="A00002FF" w:usb1="00000001" w:usb2="00000021" w:usb3="00000000" w:csb0="000001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1696" w:rsidRDefault="00E51696" w:rsidP="00A03D9D">
      <w:r>
        <w:separator/>
      </w:r>
    </w:p>
  </w:footnote>
  <w:footnote w:type="continuationSeparator" w:id="0">
    <w:p w:rsidR="00E51696" w:rsidRDefault="00E51696" w:rsidP="00A03D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842A12"/>
    <w:multiLevelType w:val="hybridMultilevel"/>
    <w:tmpl w:val="4B22D5F8"/>
    <w:lvl w:ilvl="0" w:tplc="A46A2394">
      <w:start w:val="1"/>
      <w:numFmt w:val="decimal"/>
      <w:lvlText w:val="%1．"/>
      <w:lvlJc w:val="left"/>
      <w:pPr>
        <w:tabs>
          <w:tab w:val="num" w:pos="1155"/>
        </w:tabs>
        <w:ind w:left="115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7700A"/>
    <w:rsid w:val="006732D6"/>
    <w:rsid w:val="0087700A"/>
    <w:rsid w:val="009E69AB"/>
    <w:rsid w:val="00A03D9D"/>
    <w:rsid w:val="00CF3913"/>
    <w:rsid w:val="00E13E61"/>
    <w:rsid w:val="00E51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Plain Text"/>
    <w:basedOn w:val="a"/>
    <w:rsid w:val="0087700A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A03D9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A03D9D"/>
    <w:rPr>
      <w:kern w:val="2"/>
      <w:sz w:val="18"/>
      <w:szCs w:val="18"/>
    </w:rPr>
  </w:style>
  <w:style w:type="paragraph" w:styleId="a5">
    <w:name w:val="footer"/>
    <w:basedOn w:val="a"/>
    <w:link w:val="Char0"/>
    <w:rsid w:val="00A03D9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rsid w:val="00A03D9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&#21477;&#22411;&#20844;&#24335;1.TIF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1168</Words>
  <Characters>6659</Characters>
  <Application>Microsoft Office Word</Application>
  <DocSecurity>0</DocSecurity>
  <Lines>55</Lines>
  <Paragraphs>15</Paragraphs>
  <ScaleCrop>false</ScaleCrop>
  <Company>xp</Company>
  <LinksUpToDate>false</LinksUpToDate>
  <CharactersWithSpaces>7812</CharactersWithSpaces>
  <SharedDoc>false</SharedDoc>
  <HLinks>
    <vt:vector size="6" baseType="variant">
      <vt:variant>
        <vt:i4>443896500</vt:i4>
      </vt:variant>
      <vt:variant>
        <vt:i4>23896</vt:i4>
      </vt:variant>
      <vt:variant>
        <vt:i4>1028</vt:i4>
      </vt:variant>
      <vt:variant>
        <vt:i4>1</vt:i4>
      </vt:variant>
      <vt:variant>
        <vt:lpwstr>F:\步步高同步练案\4月14日\英语\外研选修6练案(山东)\句型公式1.TIF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Period Four　Cultural Corner</dc:title>
  <dc:creator>xp</dc:creator>
  <cp:lastModifiedBy>admin</cp:lastModifiedBy>
  <cp:revision>2</cp:revision>
  <dcterms:created xsi:type="dcterms:W3CDTF">2015-05-21T03:19:00Z</dcterms:created>
  <dcterms:modified xsi:type="dcterms:W3CDTF">2015-05-21T03:19:00Z</dcterms:modified>
</cp:coreProperties>
</file>